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p14">
  <w:body>
    <w:p w:rsidR="00A00B11" w:rsidRDefault="00A00B11" w14:paraId="2E72B289" w14:textId="77777777">
      <w:pPr>
        <w:rPr>
          <w:b/>
          <w:sz w:val="44"/>
          <w:szCs w:val="44"/>
        </w:rPr>
      </w:pPr>
      <w:r>
        <w:rPr>
          <w:b/>
          <w:noProof/>
          <w:sz w:val="44"/>
          <w:szCs w:val="44"/>
        </w:rPr>
        <w:drawing>
          <wp:anchor distT="0" distB="0" distL="114300" distR="114300" simplePos="0" relativeHeight="251660288" behindDoc="1" locked="0" layoutInCell="1" allowOverlap="1" wp14:anchorId="5E41DCEB" wp14:editId="45747EA8">
            <wp:simplePos x="0" y="0"/>
            <wp:positionH relativeFrom="column">
              <wp:posOffset>-822960</wp:posOffset>
            </wp:positionH>
            <wp:positionV relativeFrom="paragraph">
              <wp:posOffset>362</wp:posOffset>
            </wp:positionV>
            <wp:extent cx="7373324" cy="10437223"/>
            <wp:effectExtent l="0" t="0" r="0" b="2540"/>
            <wp:wrapTight wrapText="bothSides">
              <wp:wrapPolygon edited="0">
                <wp:start x="0" y="0"/>
                <wp:lineTo x="0" y="21566"/>
                <wp:lineTo x="21542" y="21566"/>
                <wp:lineTo x="21542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228" cy="10446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156F82F1" w:rsidP="156F82F1" w:rsidRDefault="156F82F1" w14:paraId="7F32A7F1" w14:textId="7951102C">
      <w:pPr>
        <w:jc w:val="center"/>
        <w:rPr>
          <w:b w:val="1"/>
          <w:bCs w:val="1"/>
          <w:sz w:val="44"/>
          <w:szCs w:val="44"/>
        </w:rPr>
      </w:pPr>
    </w:p>
    <w:p w:rsidRPr="007476D2" w:rsidR="005A3835" w:rsidP="00A00B11" w:rsidRDefault="008B021E" w14:paraId="5580DE81" w14:textId="0E7B8D91">
      <w:pPr>
        <w:jc w:val="center"/>
        <w:rPr>
          <w:b/>
          <w:sz w:val="44"/>
          <w:szCs w:val="44"/>
        </w:rPr>
      </w:pPr>
      <w:r w:rsidRPr="007476D2">
        <w:rPr>
          <w:b/>
          <w:sz w:val="44"/>
          <w:szCs w:val="44"/>
        </w:rPr>
        <w:lastRenderedPageBreak/>
        <w:t xml:space="preserve">Social Story – My Visit to </w:t>
      </w:r>
      <w:r w:rsidR="0037496E">
        <w:rPr>
          <w:b/>
          <w:sz w:val="44"/>
          <w:szCs w:val="44"/>
        </w:rPr>
        <w:t>Mernda</w:t>
      </w:r>
      <w:r w:rsidRPr="007476D2">
        <w:rPr>
          <w:b/>
          <w:sz w:val="44"/>
          <w:szCs w:val="44"/>
        </w:rPr>
        <w:t xml:space="preserve"> Library</w:t>
      </w:r>
    </w:p>
    <w:p w:rsidR="008B021E" w:rsidRDefault="008B021E" w14:paraId="2AF9A4C9" w14:textId="77777777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239"/>
        <w:gridCol w:w="5777"/>
      </w:tblGrid>
      <w:tr w:rsidR="0048378F" w:rsidTr="156F82F1" w14:paraId="6AA8794A" w14:textId="77777777">
        <w:trPr>
          <w:trHeight w:val="2835"/>
        </w:trPr>
        <w:tc>
          <w:tcPr>
            <w:tcW w:w="3239" w:type="dxa"/>
            <w:tcMar/>
            <w:vAlign w:val="center"/>
          </w:tcPr>
          <w:p w:rsidRPr="008F2692" w:rsidR="008B021E" w:rsidRDefault="008B021E" w14:paraId="776223ED" w14:textId="77777777">
            <w:pPr>
              <w:rPr>
                <w:sz w:val="32"/>
                <w:szCs w:val="32"/>
              </w:rPr>
            </w:pPr>
          </w:p>
          <w:p w:rsidR="00897BE4" w:rsidRDefault="00897BE4" w14:paraId="20A3C12D" w14:textId="77777777">
            <w:pPr>
              <w:rPr>
                <w:sz w:val="32"/>
                <w:szCs w:val="32"/>
              </w:rPr>
            </w:pPr>
          </w:p>
          <w:p w:rsidR="00897BE4" w:rsidRDefault="00897BE4" w14:paraId="59CCDDEB" w14:textId="77777777">
            <w:pPr>
              <w:rPr>
                <w:sz w:val="32"/>
                <w:szCs w:val="32"/>
              </w:rPr>
            </w:pPr>
          </w:p>
          <w:p w:rsidR="00B207C6" w:rsidRDefault="008B021E" w14:paraId="28E016C6" w14:textId="3B7BF027">
            <w:pPr>
              <w:rPr>
                <w:sz w:val="32"/>
                <w:szCs w:val="32"/>
              </w:rPr>
            </w:pPr>
            <w:r w:rsidRPr="103CCE05" w:rsidR="008B021E">
              <w:rPr>
                <w:sz w:val="32"/>
                <w:szCs w:val="32"/>
              </w:rPr>
              <w:t xml:space="preserve">I am going to visit the </w:t>
            </w:r>
            <w:r w:rsidRPr="103CCE05" w:rsidR="0037496E">
              <w:rPr>
                <w:sz w:val="32"/>
                <w:szCs w:val="32"/>
              </w:rPr>
              <w:t>Mernda</w:t>
            </w:r>
            <w:r w:rsidRPr="103CCE05" w:rsidR="008B021E">
              <w:rPr>
                <w:sz w:val="32"/>
                <w:szCs w:val="32"/>
              </w:rPr>
              <w:t xml:space="preserve"> Library</w:t>
            </w:r>
            <w:r w:rsidRPr="103CCE05" w:rsidR="00732D1D">
              <w:rPr>
                <w:sz w:val="32"/>
                <w:szCs w:val="32"/>
              </w:rPr>
              <w:t>.</w:t>
            </w:r>
          </w:p>
          <w:p w:rsidR="00B207C6" w:rsidRDefault="00B207C6" w14:paraId="37094219" w14:textId="6CAF69BB">
            <w:pPr>
              <w:rPr>
                <w:sz w:val="32"/>
                <w:szCs w:val="32"/>
              </w:rPr>
            </w:pPr>
          </w:p>
          <w:p w:rsidR="00B207C6" w:rsidRDefault="00B207C6" w14:paraId="4F7D2094" w14:textId="0E57BF36">
            <w:pPr>
              <w:rPr>
                <w:sz w:val="32"/>
                <w:szCs w:val="32"/>
              </w:rPr>
            </w:pPr>
          </w:p>
          <w:p w:rsidRPr="008F2692" w:rsidR="00B207C6" w:rsidRDefault="00B207C6" w14:paraId="1DFAF515" w14:textId="79399564">
            <w:pPr>
              <w:rPr>
                <w:sz w:val="32"/>
                <w:szCs w:val="32"/>
              </w:rPr>
            </w:pPr>
          </w:p>
        </w:tc>
        <w:tc>
          <w:tcPr>
            <w:tcW w:w="5777" w:type="dxa"/>
            <w:tcMar/>
            <w:vAlign w:val="center"/>
          </w:tcPr>
          <w:p w:rsidR="00E102F7" w:rsidRDefault="00E102F7" w14:paraId="4DA1AD42" w14:textId="3E288F1B">
            <w:pPr>
              <w:rPr>
                <w:noProof/>
              </w:rPr>
            </w:pPr>
          </w:p>
          <w:p w:rsidR="156F82F1" w:rsidP="156F82F1" w:rsidRDefault="156F82F1" w14:paraId="2BE14747" w14:textId="04402672">
            <w:pPr>
              <w:pStyle w:val="Normal"/>
              <w:jc w:val="center"/>
            </w:pPr>
          </w:p>
          <w:p w:rsidR="008B021E" w:rsidP="103CCE05" w:rsidRDefault="008B021E" w14:paraId="356EA9E0" w14:textId="52126387">
            <w:pPr>
              <w:pStyle w:val="Normal"/>
              <w:jc w:val="center"/>
              <w:rPr>
                <w:sz w:val="32"/>
                <w:szCs w:val="32"/>
              </w:rPr>
            </w:pPr>
            <w:r w:rsidR="712A9645">
              <w:drawing>
                <wp:inline wp14:editId="32CAB15D" wp14:anchorId="0298EBC3">
                  <wp:extent cx="1337253" cy="1905000"/>
                  <wp:effectExtent l="0" t="0" r="0" b="0"/>
                  <wp:docPr id="1738435561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a90282a061c94da3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04" t="0" r="0" b="0"/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337253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102F7" w:rsidRDefault="00E102F7" w14:paraId="3F98F980" w14:textId="4DFAD381"/>
        </w:tc>
      </w:tr>
      <w:tr w:rsidR="0048378F" w:rsidTr="156F82F1" w14:paraId="34FC31A3" w14:textId="77777777">
        <w:trPr>
          <w:trHeight w:val="2835"/>
        </w:trPr>
        <w:tc>
          <w:tcPr>
            <w:tcW w:w="3239" w:type="dxa"/>
            <w:tcMar/>
            <w:vAlign w:val="center"/>
          </w:tcPr>
          <w:p w:rsidRPr="008F2692" w:rsidR="0025537A" w:rsidRDefault="0037496E" w14:paraId="2CE000D4" w14:textId="02CE8400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I will </w:t>
            </w:r>
            <w:r w:rsidR="00470F7C">
              <w:rPr>
                <w:sz w:val="32"/>
                <w:szCs w:val="32"/>
              </w:rPr>
              <w:t>get to the library by entering the shopping centre first</w:t>
            </w:r>
          </w:p>
        </w:tc>
        <w:tc>
          <w:tcPr>
            <w:tcW w:w="5777" w:type="dxa"/>
            <w:tcMar/>
            <w:vAlign w:val="center"/>
          </w:tcPr>
          <w:p w:rsidR="0025537A" w:rsidRDefault="00897BE4" w14:paraId="58EAB324" w14:textId="5282664A">
            <w:pPr>
              <w:rPr>
                <w:noProof/>
              </w:rPr>
            </w:pPr>
            <w:r>
              <w:rPr>
                <w:noProof/>
              </w:rPr>
              <w:t xml:space="preserve">  </w:t>
            </w:r>
          </w:p>
          <w:p w:rsidR="0025537A" w:rsidRDefault="00897BE4" w14:paraId="78336ECB" w14:textId="3506E550">
            <w:pPr>
              <w:rPr>
                <w:noProof/>
              </w:rPr>
            </w:pPr>
            <w:r>
              <w:rPr>
                <w:noProof/>
              </w:rPr>
              <w:t xml:space="preserve">     </w:t>
            </w:r>
          </w:p>
          <w:p w:rsidR="00897BE4" w:rsidP="103CCE05" w:rsidRDefault="00897BE4" w14:paraId="31042EA5" w14:textId="2940E6D0">
            <w:pPr>
              <w:jc w:val="center"/>
              <w:rPr>
                <w:noProof/>
              </w:rPr>
            </w:pPr>
            <w:r w:rsidR="33C08937">
              <w:drawing>
                <wp:inline wp14:editId="525373EC" wp14:anchorId="3D355E24">
                  <wp:extent cx="1485900" cy="1977637"/>
                  <wp:effectExtent l="0" t="0" r="0" b="0"/>
                  <wp:docPr id="9203241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415196cde1a94bc6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900" cy="1977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97BE4" w:rsidP="103CCE05" w:rsidRDefault="00897BE4" w14:paraId="288C99FC" w14:textId="7FB007B8">
            <w:pPr>
              <w:pStyle w:val="Normal"/>
              <w:jc w:val="center"/>
              <w:rPr>
                <w:noProof/>
              </w:rPr>
            </w:pPr>
          </w:p>
        </w:tc>
      </w:tr>
      <w:tr w:rsidR="0048378F" w:rsidTr="156F82F1" w14:paraId="0DD9DBFA" w14:textId="77777777">
        <w:trPr>
          <w:trHeight w:val="2835"/>
        </w:trPr>
        <w:tc>
          <w:tcPr>
            <w:tcW w:w="3239" w:type="dxa"/>
            <w:tcMar/>
            <w:vAlign w:val="center"/>
          </w:tcPr>
          <w:p w:rsidRPr="008F2692" w:rsidR="00335E76" w:rsidP="00335E76" w:rsidRDefault="00335E76" w14:paraId="44206E4D" w14:textId="77777777">
            <w:pPr>
              <w:rPr>
                <w:sz w:val="32"/>
                <w:szCs w:val="32"/>
              </w:rPr>
            </w:pPr>
          </w:p>
          <w:p w:rsidR="00335E76" w:rsidP="00335E76" w:rsidRDefault="00335E76" w14:paraId="2B344AE7" w14:textId="77777777">
            <w:pPr>
              <w:rPr>
                <w:sz w:val="32"/>
                <w:szCs w:val="32"/>
              </w:rPr>
            </w:pPr>
          </w:p>
          <w:p w:rsidR="00335E76" w:rsidP="00335E76" w:rsidRDefault="00470F7C" w14:paraId="4564F63E" w14:textId="22805A58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Then I will enter through the automatic doors </w:t>
            </w:r>
            <w:r w:rsidR="00CE0845">
              <w:rPr>
                <w:sz w:val="32"/>
                <w:szCs w:val="32"/>
              </w:rPr>
              <w:t>next to the fruit and vegetable shop</w:t>
            </w:r>
          </w:p>
          <w:p w:rsidR="0048378F" w:rsidP="00335E76" w:rsidRDefault="0048378F" w14:paraId="5711453D" w14:textId="77777777">
            <w:pPr>
              <w:rPr>
                <w:sz w:val="32"/>
                <w:szCs w:val="32"/>
              </w:rPr>
            </w:pPr>
          </w:p>
          <w:p w:rsidR="0048378F" w:rsidP="00335E76" w:rsidRDefault="0048378F" w14:paraId="57220983" w14:textId="7835B8B3">
            <w:pPr>
              <w:rPr>
                <w:sz w:val="32"/>
                <w:szCs w:val="32"/>
              </w:rPr>
            </w:pPr>
          </w:p>
        </w:tc>
        <w:tc>
          <w:tcPr>
            <w:tcW w:w="5777" w:type="dxa"/>
            <w:tcMar/>
            <w:vAlign w:val="center"/>
          </w:tcPr>
          <w:p w:rsidR="00335E76" w:rsidP="00335E76" w:rsidRDefault="00335E76" w14:paraId="712CE714" w14:textId="3429F513"/>
          <w:p w:rsidR="00335E76" w:rsidP="103CCE05" w:rsidRDefault="00335E76" w14:paraId="48ABB05F" w14:textId="3B3B6ED5">
            <w:pPr>
              <w:jc w:val="center"/>
            </w:pPr>
            <w:r w:rsidR="00335E76">
              <w:rPr/>
              <w:t xml:space="preserve"> </w:t>
            </w:r>
            <w:r w:rsidR="0048378F">
              <w:rPr/>
              <w:t xml:space="preserve">    </w:t>
            </w:r>
            <w:r w:rsidR="00335E76">
              <w:rPr/>
              <w:t xml:space="preserve">   </w:t>
            </w:r>
            <w:r w:rsidR="3D5B2770">
              <w:drawing>
                <wp:inline wp14:editId="1B38D31C" wp14:anchorId="0BFB935C">
                  <wp:extent cx="1581150" cy="2104408"/>
                  <wp:effectExtent l="0" t="0" r="0" b="0"/>
                  <wp:docPr id="909022083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f24d663ea3df41fe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2104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48378F" w:rsidR="00335E76" w:rsidP="00335E76" w:rsidRDefault="00335E76" w14:paraId="4FD3DD33" w14:textId="2C2854DD">
            <w:pPr>
              <w:rPr>
                <w:color w:val="FF0000"/>
                <w:sz w:val="32"/>
                <w:szCs w:val="32"/>
              </w:rPr>
            </w:pPr>
            <w:r>
              <w:rPr>
                <w:color w:val="FF0000"/>
                <w:sz w:val="32"/>
                <w:szCs w:val="32"/>
              </w:rPr>
              <w:t xml:space="preserve"> </w:t>
            </w:r>
            <w:r>
              <w:rPr>
                <w:noProof/>
                <w:color w:val="FF0000"/>
                <w:sz w:val="32"/>
                <w:szCs w:val="32"/>
              </w:rPr>
              <w:t xml:space="preserve">    </w:t>
            </w:r>
          </w:p>
        </w:tc>
      </w:tr>
      <w:tr w:rsidR="0048378F" w:rsidTr="156F82F1" w14:paraId="3DFFBB5A" w14:textId="77777777">
        <w:trPr>
          <w:trHeight w:val="2835"/>
        </w:trPr>
        <w:tc>
          <w:tcPr>
            <w:tcW w:w="3239" w:type="dxa"/>
            <w:tcMar/>
            <w:vAlign w:val="center"/>
          </w:tcPr>
          <w:p w:rsidRPr="008F2692" w:rsidR="008B021E" w:rsidRDefault="008B021E" w14:paraId="7AA81C90" w14:textId="77777777">
            <w:pPr>
              <w:rPr>
                <w:sz w:val="32"/>
                <w:szCs w:val="32"/>
              </w:rPr>
            </w:pPr>
          </w:p>
          <w:p w:rsidR="00897BE4" w:rsidRDefault="00897BE4" w14:paraId="421C3AE7" w14:textId="77777777">
            <w:pPr>
              <w:rPr>
                <w:sz w:val="32"/>
                <w:szCs w:val="32"/>
              </w:rPr>
            </w:pPr>
          </w:p>
          <w:p w:rsidR="00897BE4" w:rsidRDefault="00897BE4" w14:paraId="20F7E9B8" w14:textId="77777777">
            <w:pPr>
              <w:rPr>
                <w:sz w:val="32"/>
                <w:szCs w:val="32"/>
              </w:rPr>
            </w:pPr>
          </w:p>
          <w:p w:rsidR="008B021E" w:rsidRDefault="008B021E" w14:paraId="0C1C85C7" w14:textId="3B207770">
            <w:pPr>
              <w:rPr>
                <w:sz w:val="32"/>
                <w:szCs w:val="32"/>
              </w:rPr>
            </w:pPr>
            <w:r w:rsidRPr="103CCE05" w:rsidR="008B021E">
              <w:rPr>
                <w:sz w:val="32"/>
                <w:szCs w:val="32"/>
              </w:rPr>
              <w:t>I can return my b</w:t>
            </w:r>
            <w:r w:rsidRPr="103CCE05" w:rsidR="00897BE4">
              <w:rPr>
                <w:sz w:val="32"/>
                <w:szCs w:val="32"/>
              </w:rPr>
              <w:t xml:space="preserve">ooks before I come into the </w:t>
            </w:r>
            <w:r w:rsidRPr="103CCE05" w:rsidR="008D5EF6">
              <w:rPr>
                <w:sz w:val="32"/>
                <w:szCs w:val="32"/>
              </w:rPr>
              <w:t>l</w:t>
            </w:r>
            <w:r w:rsidRPr="103CCE05" w:rsidR="00897BE4">
              <w:rPr>
                <w:sz w:val="32"/>
                <w:szCs w:val="32"/>
              </w:rPr>
              <w:t>ibrary</w:t>
            </w:r>
            <w:r w:rsidRPr="103CCE05" w:rsidR="008D5EF6">
              <w:rPr>
                <w:sz w:val="32"/>
                <w:szCs w:val="32"/>
              </w:rPr>
              <w:t xml:space="preserve"> by using the chute outside.</w:t>
            </w:r>
          </w:p>
          <w:p w:rsidR="00B207C6" w:rsidRDefault="00B207C6" w14:paraId="13DC21A8" w14:textId="77777777">
            <w:pPr>
              <w:rPr>
                <w:sz w:val="32"/>
                <w:szCs w:val="32"/>
              </w:rPr>
            </w:pPr>
          </w:p>
          <w:p w:rsidRPr="008F2692" w:rsidR="00B207C6" w:rsidRDefault="00B207C6" w14:paraId="5C420B42" w14:textId="7A1F5C20">
            <w:pPr>
              <w:rPr>
                <w:sz w:val="32"/>
                <w:szCs w:val="32"/>
              </w:rPr>
            </w:pPr>
          </w:p>
        </w:tc>
        <w:tc>
          <w:tcPr>
            <w:tcW w:w="5777" w:type="dxa"/>
            <w:tcMar/>
            <w:vAlign w:val="center"/>
          </w:tcPr>
          <w:p w:rsidR="00E102F7" w:rsidRDefault="00897BE4" w14:paraId="6B73FBC3" w14:textId="347D1CBC">
            <w:pPr>
              <w:rPr>
                <w:noProof/>
              </w:rPr>
            </w:pPr>
            <w:r>
              <w:rPr>
                <w:noProof/>
              </w:rPr>
              <w:t xml:space="preserve">     </w:t>
            </w:r>
            <w:r w:rsidR="00335E76">
              <w:rPr>
                <w:noProof/>
              </w:rPr>
              <w:t xml:space="preserve">  </w:t>
            </w:r>
          </w:p>
          <w:p w:rsidR="008B021E" w:rsidRDefault="008B021E" w14:paraId="7E6E8004" w14:textId="3F1F6680"/>
          <w:p w:rsidR="00E102F7" w:rsidP="103CCE05" w:rsidRDefault="00897BE4" w14:paraId="72F8B7F1" w14:textId="53B115FD">
            <w:pPr>
              <w:pStyle w:val="Normal"/>
              <w:jc w:val="center"/>
              <w:rPr>
                <w:sz w:val="32"/>
                <w:szCs w:val="32"/>
              </w:rPr>
            </w:pPr>
            <w:r w:rsidRPr="103CCE05" w:rsidR="00897BE4">
              <w:rPr>
                <w:noProof/>
              </w:rPr>
              <w:t xml:space="preserve"> </w:t>
            </w:r>
            <w:r w:rsidR="2DDE24F5">
              <w:drawing>
                <wp:inline wp14:editId="2C31B352" wp14:anchorId="2D617FB7">
                  <wp:extent cx="1428750" cy="1905000"/>
                  <wp:effectExtent l="0" t="0" r="0" b="0"/>
                  <wp:docPr id="1284352794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e7ed85c457024d99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0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102F7" w:rsidP="103CCE05" w:rsidRDefault="00897BE4" w14:paraId="6CB6DB16" w14:textId="5FCB1522">
            <w:pPr>
              <w:pStyle w:val="Normal"/>
              <w:jc w:val="center"/>
              <w:rPr>
                <w:sz w:val="32"/>
                <w:szCs w:val="32"/>
              </w:rPr>
            </w:pPr>
          </w:p>
        </w:tc>
      </w:tr>
      <w:tr w:rsidR="0048378F" w:rsidTr="156F82F1" w14:paraId="547D412E" w14:textId="77777777">
        <w:trPr>
          <w:trHeight w:val="2835"/>
        </w:trPr>
        <w:tc>
          <w:tcPr>
            <w:tcW w:w="3239" w:type="dxa"/>
            <w:tcMar/>
            <w:vAlign w:val="center"/>
          </w:tcPr>
          <w:p w:rsidRPr="008F2692" w:rsidR="008B021E" w:rsidRDefault="008B021E" w14:paraId="4D099B4B" w14:textId="77777777">
            <w:pPr>
              <w:rPr>
                <w:sz w:val="32"/>
                <w:szCs w:val="32"/>
              </w:rPr>
            </w:pPr>
          </w:p>
          <w:p w:rsidR="00335E76" w:rsidRDefault="00335E76" w14:paraId="5300C0A3" w14:textId="77777777">
            <w:pPr>
              <w:rPr>
                <w:sz w:val="32"/>
                <w:szCs w:val="32"/>
              </w:rPr>
            </w:pPr>
          </w:p>
          <w:p w:rsidRPr="008F2692" w:rsidR="008B021E" w:rsidRDefault="008D5EF6" w14:paraId="16C335F4" w14:textId="2A2D5907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I can </w:t>
            </w:r>
            <w:r w:rsidR="00007699">
              <w:rPr>
                <w:sz w:val="32"/>
                <w:szCs w:val="32"/>
              </w:rPr>
              <w:t>find books, comic</w:t>
            </w:r>
            <w:r w:rsidR="00B05BA9">
              <w:rPr>
                <w:sz w:val="32"/>
                <w:szCs w:val="32"/>
              </w:rPr>
              <w:t>s</w:t>
            </w:r>
            <w:r w:rsidR="00007699">
              <w:rPr>
                <w:sz w:val="32"/>
                <w:szCs w:val="32"/>
              </w:rPr>
              <w:t xml:space="preserve">, DVDs and audiobooks </w:t>
            </w:r>
            <w:r>
              <w:rPr>
                <w:sz w:val="32"/>
                <w:szCs w:val="32"/>
              </w:rPr>
              <w:t xml:space="preserve">on the shelves </w:t>
            </w:r>
          </w:p>
        </w:tc>
        <w:tc>
          <w:tcPr>
            <w:tcW w:w="5777" w:type="dxa"/>
            <w:tcMar/>
            <w:vAlign w:val="center"/>
          </w:tcPr>
          <w:p w:rsidR="008B021E" w:rsidRDefault="00335E76" w14:paraId="1BB268B5" w14:textId="78EE27BF">
            <w:r w:rsidR="00335E76">
              <w:rPr/>
              <w:t xml:space="preserve">                                                                                                                                          </w:t>
            </w:r>
            <w:r w:rsidR="12C16CB6">
              <w:drawing>
                <wp:inline wp14:editId="5B43D778" wp14:anchorId="32A2323E">
                  <wp:extent cx="1647825" cy="2193148"/>
                  <wp:effectExtent l="0" t="0" r="0" b="0"/>
                  <wp:docPr id="28274845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9b4045e7524b4c2b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2193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35E76">
              <w:rPr/>
              <w:t xml:space="preserve">                </w:t>
            </w:r>
          </w:p>
          <w:p w:rsidR="00E102F7" w:rsidRDefault="00CF6B93" w14:paraId="592DC721" w14:textId="04042596">
            <w:r>
              <w:rPr>
                <w:noProof/>
              </w:rPr>
              <w:t xml:space="preserve">      </w:t>
            </w:r>
            <w:r w:rsidR="00335E76">
              <w:rPr>
                <w:noProof/>
              </w:rPr>
              <w:t xml:space="preserve">                       </w:t>
            </w:r>
          </w:p>
          <w:p w:rsidR="0084365D" w:rsidRDefault="00335E76" w14:paraId="59F98557" w14:textId="01387CC9">
            <w:r>
              <w:t xml:space="preserve"> </w:t>
            </w:r>
          </w:p>
        </w:tc>
      </w:tr>
      <w:tr w:rsidR="00D54994" w:rsidTr="156F82F1" w14:paraId="079EEE2F" w14:textId="77777777">
        <w:trPr>
          <w:trHeight w:val="2835"/>
        </w:trPr>
        <w:tc>
          <w:tcPr>
            <w:tcW w:w="3239" w:type="dxa"/>
            <w:tcMar/>
            <w:vAlign w:val="center"/>
          </w:tcPr>
          <w:p w:rsidRPr="008F2692" w:rsidR="00D54994" w:rsidRDefault="00D54994" w14:paraId="57C6E8AA" w14:textId="019AF8CF">
            <w:pPr>
              <w:rPr>
                <w:sz w:val="32"/>
                <w:szCs w:val="32"/>
              </w:rPr>
            </w:pPr>
            <w:r w:rsidRPr="103CCE05" w:rsidR="00D54994">
              <w:rPr>
                <w:sz w:val="32"/>
                <w:szCs w:val="32"/>
              </w:rPr>
              <w:t>If I am coming to pick up a reservation, I can find it at the front of</w:t>
            </w:r>
            <w:r w:rsidRPr="103CCE05" w:rsidR="00D54994">
              <w:rPr>
                <w:sz w:val="32"/>
                <w:szCs w:val="32"/>
              </w:rPr>
              <w:t xml:space="preserve"> the library </w:t>
            </w:r>
            <w:r w:rsidRPr="103CCE05" w:rsidR="005D3226">
              <w:rPr>
                <w:sz w:val="32"/>
                <w:szCs w:val="32"/>
              </w:rPr>
              <w:t xml:space="preserve">on the righthand side </w:t>
            </w:r>
            <w:r w:rsidRPr="103CCE05" w:rsidR="00D54994">
              <w:rPr>
                <w:sz w:val="32"/>
                <w:szCs w:val="32"/>
              </w:rPr>
              <w:t>when I first walk in</w:t>
            </w:r>
          </w:p>
        </w:tc>
        <w:tc>
          <w:tcPr>
            <w:tcW w:w="5777" w:type="dxa"/>
            <w:tcMar/>
            <w:vAlign w:val="center"/>
          </w:tcPr>
          <w:p w:rsidR="00D54994" w:rsidP="103CCE05" w:rsidRDefault="00D54994" w14:paraId="01155317" w14:textId="449BFE9B">
            <w:pPr>
              <w:pStyle w:val="Normal"/>
              <w:jc w:val="center"/>
            </w:pPr>
          </w:p>
          <w:p w:rsidR="00D54994" w:rsidP="103CCE05" w:rsidRDefault="00D54994" w14:paraId="5ECBB318" w14:textId="2119AF4A">
            <w:pPr>
              <w:pStyle w:val="Normal"/>
              <w:jc w:val="center"/>
              <w:rPr>
                <w:sz w:val="32"/>
                <w:szCs w:val="32"/>
              </w:rPr>
            </w:pPr>
            <w:r w:rsidR="00E79CE8">
              <w:drawing>
                <wp:inline wp14:editId="6C527355" wp14:anchorId="3A5BB979">
                  <wp:extent cx="1428750" cy="1905000"/>
                  <wp:effectExtent l="0" t="0" r="0" b="0"/>
                  <wp:docPr id="1267273040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a10879aac6324186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0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54994" w:rsidP="103CCE05" w:rsidRDefault="00D54994" w14:paraId="04D8AE2F" w14:textId="5AD7BBC3">
            <w:pPr>
              <w:pStyle w:val="Normal"/>
              <w:jc w:val="center"/>
              <w:rPr>
                <w:sz w:val="32"/>
                <w:szCs w:val="32"/>
              </w:rPr>
            </w:pPr>
          </w:p>
        </w:tc>
      </w:tr>
      <w:tr w:rsidR="0048378F" w:rsidTr="156F82F1" w14:paraId="3121F708" w14:textId="77777777">
        <w:trPr>
          <w:trHeight w:val="2835"/>
        </w:trPr>
        <w:tc>
          <w:tcPr>
            <w:tcW w:w="3239" w:type="dxa"/>
            <w:tcMar/>
            <w:vAlign w:val="center"/>
          </w:tcPr>
          <w:p w:rsidR="00CF6B93" w:rsidRDefault="00CF6B93" w14:paraId="30C7EABE" w14:textId="77777777">
            <w:pPr>
              <w:rPr>
                <w:sz w:val="32"/>
                <w:szCs w:val="32"/>
              </w:rPr>
            </w:pPr>
          </w:p>
          <w:p w:rsidR="00335E76" w:rsidP="00CF6B93" w:rsidRDefault="00335E76" w14:paraId="7B3521D7" w14:textId="77777777">
            <w:pPr>
              <w:jc w:val="center"/>
              <w:rPr>
                <w:sz w:val="32"/>
                <w:szCs w:val="32"/>
              </w:rPr>
            </w:pPr>
          </w:p>
          <w:p w:rsidR="00CF6B93" w:rsidP="00CF6B93" w:rsidRDefault="00D72ABF" w14:paraId="0085432F" w14:textId="67D28F38">
            <w:pPr>
              <w:jc w:val="center"/>
              <w:rPr>
                <w:color w:val="FF0000"/>
                <w:sz w:val="32"/>
                <w:szCs w:val="32"/>
              </w:rPr>
            </w:pPr>
            <w:r w:rsidRPr="103CCE05" w:rsidR="00D72ABF">
              <w:rPr>
                <w:sz w:val="32"/>
                <w:szCs w:val="32"/>
              </w:rPr>
              <w:t>I can go to the information desk if I need to as</w:t>
            </w:r>
            <w:r w:rsidRPr="103CCE05" w:rsidR="36ECB7DC">
              <w:rPr>
                <w:sz w:val="32"/>
                <w:szCs w:val="32"/>
              </w:rPr>
              <w:t>k</w:t>
            </w:r>
            <w:r w:rsidRPr="103CCE05" w:rsidR="00D72ABF">
              <w:rPr>
                <w:sz w:val="32"/>
                <w:szCs w:val="32"/>
              </w:rPr>
              <w:t xml:space="preserve"> the</w:t>
            </w:r>
            <w:r w:rsidRPr="103CCE05" w:rsidR="00D72ABF">
              <w:rPr>
                <w:sz w:val="32"/>
                <w:szCs w:val="32"/>
              </w:rPr>
              <w:t xml:space="preserve"> librarians a question.</w:t>
            </w:r>
          </w:p>
          <w:p w:rsidRPr="008F2692" w:rsidR="00CF6B93" w:rsidRDefault="00CF6B93" w14:paraId="542E5C54" w14:textId="74AD2095">
            <w:pPr>
              <w:rPr>
                <w:sz w:val="32"/>
                <w:szCs w:val="32"/>
              </w:rPr>
            </w:pPr>
          </w:p>
        </w:tc>
        <w:tc>
          <w:tcPr>
            <w:tcW w:w="5777" w:type="dxa"/>
            <w:tcMar/>
            <w:vAlign w:val="center"/>
          </w:tcPr>
          <w:p w:rsidR="103CCE05" w:rsidP="103CCE05" w:rsidRDefault="103CCE05" w14:paraId="5E0AAEF4" w14:textId="649AC5D9">
            <w:pPr>
              <w:pStyle w:val="Normal"/>
            </w:pPr>
          </w:p>
          <w:p w:rsidR="00CF6B93" w:rsidP="103CCE05" w:rsidRDefault="00335E76" w14:paraId="40937176" w14:textId="666C7CAA">
            <w:pPr>
              <w:pStyle w:val="Normal"/>
              <w:jc w:val="center"/>
              <w:rPr>
                <w:sz w:val="32"/>
                <w:szCs w:val="32"/>
              </w:rPr>
            </w:pPr>
            <w:r w:rsidR="00335E76">
              <w:rPr/>
              <w:t xml:space="preserve">   </w:t>
            </w:r>
            <w:r w:rsidR="72006602">
              <w:drawing>
                <wp:inline wp14:editId="7A752788" wp14:anchorId="4E51F371">
                  <wp:extent cx="1762125" cy="2349500"/>
                  <wp:effectExtent l="0" t="0" r="0" b="0"/>
                  <wp:docPr id="1304112934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2f42e70a8ef34eb9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25" cy="234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35E76" w:rsidRDefault="00335E76" w14:paraId="1198E1FA" w14:textId="2E2299E0">
            <w:r>
              <w:t xml:space="preserve">             </w:t>
            </w:r>
          </w:p>
        </w:tc>
      </w:tr>
      <w:tr w:rsidR="0048378F" w:rsidTr="156F82F1" w14:paraId="4F44F7D0" w14:textId="77777777">
        <w:trPr>
          <w:trHeight w:val="2835"/>
        </w:trPr>
        <w:tc>
          <w:tcPr>
            <w:tcW w:w="3239" w:type="dxa"/>
            <w:tcMar/>
            <w:vAlign w:val="center"/>
          </w:tcPr>
          <w:p w:rsidRPr="008F2692" w:rsidR="00B207C6" w:rsidRDefault="00601E6A" w14:paraId="288E0CED" w14:textId="0DCC2C5A">
            <w:pPr>
              <w:rPr>
                <w:sz w:val="32"/>
                <w:szCs w:val="32"/>
              </w:rPr>
            </w:pPr>
            <w:r w:rsidRPr="103CCE05" w:rsidR="00601E6A">
              <w:rPr>
                <w:sz w:val="32"/>
                <w:szCs w:val="32"/>
              </w:rPr>
              <w:t xml:space="preserve">I can join the library </w:t>
            </w:r>
            <w:r w:rsidRPr="103CCE05" w:rsidR="75BC21B5">
              <w:rPr>
                <w:sz w:val="32"/>
                <w:szCs w:val="32"/>
              </w:rPr>
              <w:t xml:space="preserve">online or </w:t>
            </w:r>
            <w:r w:rsidRPr="103CCE05" w:rsidR="00601E6A">
              <w:rPr>
                <w:sz w:val="32"/>
                <w:szCs w:val="32"/>
              </w:rPr>
              <w:t xml:space="preserve">at the information desk and get my own library </w:t>
            </w:r>
            <w:r w:rsidRPr="103CCE05" w:rsidR="00D4246A">
              <w:rPr>
                <w:sz w:val="32"/>
                <w:szCs w:val="32"/>
              </w:rPr>
              <w:t>account.</w:t>
            </w:r>
          </w:p>
        </w:tc>
        <w:tc>
          <w:tcPr>
            <w:tcW w:w="5777" w:type="dxa"/>
            <w:tcMar/>
            <w:vAlign w:val="center"/>
          </w:tcPr>
          <w:p w:rsidR="0084365D" w:rsidRDefault="0084365D" w14:paraId="7BA00E34" w14:textId="3AB0532F"/>
          <w:p w:rsidR="00590B09" w:rsidP="103CCE05" w:rsidRDefault="00335E76" w14:paraId="6744F730" w14:textId="25B262C4">
            <w:pPr>
              <w:jc w:val="center"/>
            </w:pPr>
            <w:r w:rsidR="00335E76">
              <w:rPr/>
              <w:t xml:space="preserve">       </w:t>
            </w:r>
            <w:r w:rsidR="3F8C8219">
              <w:drawing>
                <wp:inline wp14:editId="303583B9" wp14:anchorId="313BE512">
                  <wp:extent cx="1714500" cy="2281888"/>
                  <wp:effectExtent l="0" t="0" r="0" b="0"/>
                  <wp:docPr id="154939657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5ab20fa36268420e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2281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90B09" w:rsidP="103CCE05" w:rsidRDefault="00335E76" w14:paraId="6C929AAE" w14:textId="230E4BC2">
            <w:pPr>
              <w:pStyle w:val="Normal"/>
            </w:pPr>
          </w:p>
        </w:tc>
      </w:tr>
      <w:tr w:rsidR="0048378F" w:rsidTr="156F82F1" w14:paraId="0EC628E8" w14:textId="77777777">
        <w:trPr>
          <w:trHeight w:val="2835"/>
        </w:trPr>
        <w:tc>
          <w:tcPr>
            <w:tcW w:w="3239" w:type="dxa"/>
            <w:tcMar/>
            <w:vAlign w:val="center"/>
          </w:tcPr>
          <w:p w:rsidRPr="008F2692" w:rsidR="00B207C6" w:rsidRDefault="00D4246A" w14:paraId="3ECD7DAF" w14:textId="4608B997">
            <w:pPr>
              <w:rPr>
                <w:sz w:val="32"/>
                <w:szCs w:val="32"/>
              </w:rPr>
            </w:pPr>
            <w:r w:rsidRPr="1D097939" w:rsidR="00D4246A">
              <w:rPr>
                <w:sz w:val="32"/>
                <w:szCs w:val="32"/>
              </w:rPr>
              <w:t xml:space="preserve">I can use </w:t>
            </w:r>
            <w:r w:rsidRPr="1D097939" w:rsidR="6A1B7E8B">
              <w:rPr>
                <w:sz w:val="32"/>
                <w:szCs w:val="32"/>
              </w:rPr>
              <w:t xml:space="preserve">my library number to log onto </w:t>
            </w:r>
            <w:r w:rsidRPr="1D097939" w:rsidR="00D4246A">
              <w:rPr>
                <w:sz w:val="32"/>
                <w:szCs w:val="32"/>
              </w:rPr>
              <w:t>the public computers.</w:t>
            </w:r>
          </w:p>
        </w:tc>
        <w:tc>
          <w:tcPr>
            <w:tcW w:w="5777" w:type="dxa"/>
            <w:tcMar/>
            <w:vAlign w:val="center"/>
          </w:tcPr>
          <w:p w:rsidR="008B021E" w:rsidRDefault="0043120C" w14:paraId="40CDB5EF" w14:textId="1A62CE13">
            <w:r>
              <w:t xml:space="preserve"> </w:t>
            </w:r>
          </w:p>
          <w:p w:rsidR="00E7213E" w:rsidP="103CCE05" w:rsidRDefault="00E71901" w14:paraId="1207F91B" w14:textId="703CF0A9">
            <w:pPr>
              <w:jc w:val="center"/>
              <w:rPr>
                <w:noProof/>
              </w:rPr>
            </w:pPr>
            <w:r w:rsidRPr="103CCE05" w:rsidR="00E71901">
              <w:rPr>
                <w:noProof/>
              </w:rPr>
              <w:t xml:space="preserve">   </w:t>
            </w:r>
            <w:r w:rsidR="04B477E0">
              <w:drawing>
                <wp:inline wp14:editId="2BAFC193" wp14:anchorId="350B4800">
                  <wp:extent cx="1828800" cy="2434014"/>
                  <wp:effectExtent l="0" t="0" r="0" b="0"/>
                  <wp:docPr id="497169240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b9469d562f6b4bd1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434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6B84" w:rsidRDefault="00335E76" w14:paraId="6C5B89E6" w14:textId="18E7B3E6">
            <w:r>
              <w:t xml:space="preserve">    </w:t>
            </w:r>
          </w:p>
        </w:tc>
      </w:tr>
      <w:tr w:rsidR="0048378F" w:rsidTr="156F82F1" w14:paraId="2262DBD0" w14:textId="77777777">
        <w:trPr>
          <w:trHeight w:val="2835"/>
        </w:trPr>
        <w:tc>
          <w:tcPr>
            <w:tcW w:w="3239" w:type="dxa"/>
            <w:tcMar/>
            <w:vAlign w:val="center"/>
          </w:tcPr>
          <w:p w:rsidRPr="008F2692" w:rsidR="00B207C6" w:rsidRDefault="006F4A69" w14:paraId="2BF3FF12" w14:textId="35A7EA31">
            <w:pPr>
              <w:rPr>
                <w:sz w:val="32"/>
                <w:szCs w:val="32"/>
              </w:rPr>
            </w:pPr>
            <w:r w:rsidRPr="103CCE05" w:rsidR="006F4A69">
              <w:rPr>
                <w:sz w:val="32"/>
                <w:szCs w:val="32"/>
              </w:rPr>
              <w:t xml:space="preserve">I can use </w:t>
            </w:r>
            <w:r w:rsidRPr="103CCE05" w:rsidR="6D107D3E">
              <w:rPr>
                <w:sz w:val="32"/>
                <w:szCs w:val="32"/>
              </w:rPr>
              <w:t xml:space="preserve">my library number to access </w:t>
            </w:r>
            <w:r w:rsidRPr="103CCE05" w:rsidR="006F4A69">
              <w:rPr>
                <w:sz w:val="32"/>
                <w:szCs w:val="32"/>
              </w:rPr>
              <w:t>the printer</w:t>
            </w:r>
            <w:r w:rsidRPr="103CCE05" w:rsidR="4A88292F">
              <w:rPr>
                <w:sz w:val="32"/>
                <w:szCs w:val="32"/>
              </w:rPr>
              <w:t>. I can</w:t>
            </w:r>
            <w:r w:rsidRPr="103CCE05" w:rsidR="007138BA">
              <w:rPr>
                <w:sz w:val="32"/>
                <w:szCs w:val="32"/>
              </w:rPr>
              <w:t xml:space="preserve"> print, scan, or copy things</w:t>
            </w:r>
            <w:r w:rsidRPr="103CCE05" w:rsidR="00F92752">
              <w:rPr>
                <w:sz w:val="32"/>
                <w:szCs w:val="32"/>
              </w:rPr>
              <w:t>. The librarians can help</w:t>
            </w:r>
            <w:r w:rsidRPr="103CCE05" w:rsidR="00F92752">
              <w:rPr>
                <w:sz w:val="32"/>
                <w:szCs w:val="32"/>
              </w:rPr>
              <w:t xml:space="preserve"> me if </w:t>
            </w:r>
            <w:r w:rsidRPr="103CCE05" w:rsidR="00F92752">
              <w:rPr>
                <w:sz w:val="32"/>
                <w:szCs w:val="32"/>
              </w:rPr>
              <w:t>I</w:t>
            </w:r>
            <w:r w:rsidRPr="103CCE05" w:rsidR="00B92CB9">
              <w:rPr>
                <w:sz w:val="32"/>
                <w:szCs w:val="32"/>
              </w:rPr>
              <w:t>’m</w:t>
            </w:r>
            <w:r w:rsidRPr="103CCE05" w:rsidR="00B92CB9">
              <w:rPr>
                <w:sz w:val="32"/>
                <w:szCs w:val="32"/>
              </w:rPr>
              <w:t xml:space="preserve"> unsure </w:t>
            </w:r>
            <w:r w:rsidRPr="103CCE05" w:rsidR="00A11036">
              <w:rPr>
                <w:sz w:val="32"/>
                <w:szCs w:val="32"/>
              </w:rPr>
              <w:t xml:space="preserve">how to use </w:t>
            </w:r>
            <w:r w:rsidRPr="103CCE05" w:rsidR="13D79EDA">
              <w:rPr>
                <w:sz w:val="32"/>
                <w:szCs w:val="32"/>
              </w:rPr>
              <w:t>the printer</w:t>
            </w:r>
            <w:r w:rsidRPr="103CCE05" w:rsidR="00A11036">
              <w:rPr>
                <w:sz w:val="32"/>
                <w:szCs w:val="32"/>
              </w:rPr>
              <w:t>.</w:t>
            </w:r>
          </w:p>
        </w:tc>
        <w:tc>
          <w:tcPr>
            <w:tcW w:w="5777" w:type="dxa"/>
            <w:tcMar/>
            <w:vAlign w:val="center"/>
          </w:tcPr>
          <w:p w:rsidR="00CF6B93" w:rsidP="103CCE05" w:rsidRDefault="00CF6B93" w14:paraId="4E7EBCCE" w14:textId="6E0EDAAA">
            <w:pPr>
              <w:pStyle w:val="Normal"/>
            </w:pPr>
          </w:p>
          <w:p w:rsidR="00CF6B93" w:rsidP="103CCE05" w:rsidRDefault="00CF6B93" w14:paraId="7551F1BB" w14:textId="32F9325B">
            <w:pPr>
              <w:pStyle w:val="Normal"/>
              <w:jc w:val="center"/>
              <w:rPr>
                <w:sz w:val="32"/>
                <w:szCs w:val="32"/>
              </w:rPr>
            </w:pPr>
            <w:r w:rsidR="67CC9E04">
              <w:drawing>
                <wp:inline wp14:editId="4443D524" wp14:anchorId="687157A2">
                  <wp:extent cx="1562100" cy="2082800"/>
                  <wp:effectExtent l="0" t="0" r="0" b="0"/>
                  <wp:docPr id="1494512195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2928f9d4ba7347a2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208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6B84" w:rsidRDefault="00E71901" w14:paraId="4A8D1B73" w14:textId="0F2EC8A9">
            <w:r>
              <w:t xml:space="preserve">     </w:t>
            </w:r>
          </w:p>
        </w:tc>
      </w:tr>
      <w:tr w:rsidR="0048378F" w:rsidTr="156F82F1" w14:paraId="7FA83412" w14:textId="77777777">
        <w:trPr>
          <w:trHeight w:val="2835"/>
        </w:trPr>
        <w:tc>
          <w:tcPr>
            <w:tcW w:w="3239" w:type="dxa"/>
            <w:tcMar/>
            <w:vAlign w:val="center"/>
          </w:tcPr>
          <w:p w:rsidRPr="008F2692" w:rsidR="00B207C6" w:rsidP="007138BA" w:rsidRDefault="007138BA" w14:paraId="45F7A6B4" w14:textId="0C4F1CE3">
            <w:pPr>
              <w:rPr>
                <w:sz w:val="32"/>
                <w:szCs w:val="32"/>
              </w:rPr>
            </w:pPr>
            <w:r w:rsidRPr="156F82F1" w:rsidR="007138BA">
              <w:rPr>
                <w:sz w:val="32"/>
                <w:szCs w:val="32"/>
              </w:rPr>
              <w:t>I can sit in the chairs or study spaces to do quiet activities</w:t>
            </w:r>
          </w:p>
        </w:tc>
        <w:tc>
          <w:tcPr>
            <w:tcW w:w="5777" w:type="dxa"/>
            <w:tcMar/>
            <w:vAlign w:val="center"/>
          </w:tcPr>
          <w:p w:rsidR="008B021E" w:rsidRDefault="008B021E" w14:paraId="23272FD5" w14:textId="77777777"/>
          <w:p w:rsidR="00906B84" w:rsidRDefault="00CF6B93" w14:paraId="43D68297" w14:textId="4B45472C">
            <w:r w:rsidR="00CF6B93">
              <w:rPr/>
              <w:t xml:space="preserve">   </w:t>
            </w:r>
            <w:r w:rsidRPr="156F82F1" w:rsidR="00CF6B93">
              <w:rPr>
                <w:noProof/>
              </w:rPr>
              <w:t xml:space="preserve">  </w:t>
            </w:r>
            <w:r w:rsidRPr="156F82F1" w:rsidR="00E811E2">
              <w:rPr>
                <w:noProof/>
              </w:rPr>
              <w:t xml:space="preserve">      </w:t>
            </w:r>
          </w:p>
          <w:p w:rsidR="000B5F01" w:rsidP="156F82F1" w:rsidRDefault="000B5F01" w14:paraId="58336481" w14:textId="179F07CE">
            <w:pPr>
              <w:pStyle w:val="Normal"/>
              <w:jc w:val="center"/>
              <w:rPr>
                <w:sz w:val="32"/>
                <w:szCs w:val="32"/>
              </w:rPr>
            </w:pPr>
            <w:r w:rsidR="631B3E57">
              <w:drawing>
                <wp:inline wp14:editId="4FF72021" wp14:anchorId="094D9ED2">
                  <wp:extent cx="1466184" cy="1954913"/>
                  <wp:effectExtent l="0" t="0" r="0" b="0"/>
                  <wp:docPr id="1297410409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89160fcedffa4d69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184" cy="1954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5F01" w:rsidP="156F82F1" w:rsidRDefault="000B5F01" w14:paraId="48C31923" w14:textId="296D6675">
            <w:pPr>
              <w:pStyle w:val="Normal"/>
              <w:jc w:val="center"/>
              <w:rPr>
                <w:sz w:val="32"/>
                <w:szCs w:val="32"/>
              </w:rPr>
            </w:pPr>
          </w:p>
        </w:tc>
      </w:tr>
      <w:tr w:rsidR="0048378F" w:rsidTr="156F82F1" w14:paraId="31F6774A" w14:textId="77777777">
        <w:trPr>
          <w:trHeight w:val="2835"/>
        </w:trPr>
        <w:tc>
          <w:tcPr>
            <w:tcW w:w="3239" w:type="dxa"/>
            <w:tcMar/>
            <w:vAlign w:val="center"/>
          </w:tcPr>
          <w:p w:rsidRPr="008F2692" w:rsidR="00B207C6" w:rsidRDefault="00963B45" w14:paraId="03E5E3E9" w14:textId="1D7A826A">
            <w:pPr>
              <w:rPr>
                <w:sz w:val="32"/>
                <w:szCs w:val="32"/>
              </w:rPr>
            </w:pPr>
            <w:r w:rsidRPr="103CCE05" w:rsidR="00963B45">
              <w:rPr>
                <w:sz w:val="32"/>
                <w:szCs w:val="32"/>
              </w:rPr>
              <w:t>There is a toilet</w:t>
            </w:r>
            <w:r w:rsidRPr="103CCE05" w:rsidR="00963B45">
              <w:rPr>
                <w:sz w:val="32"/>
                <w:szCs w:val="32"/>
              </w:rPr>
              <w:t xml:space="preserve"> towards the back of the library that I can use </w:t>
            </w:r>
          </w:p>
        </w:tc>
        <w:tc>
          <w:tcPr>
            <w:tcW w:w="5777" w:type="dxa"/>
            <w:tcMar/>
            <w:vAlign w:val="center"/>
          </w:tcPr>
          <w:p w:rsidR="0012320E" w:rsidP="103CCE05" w:rsidRDefault="0012320E" w14:paraId="0F66C5C1" w14:textId="37914B18">
            <w:pPr>
              <w:pStyle w:val="Normal"/>
            </w:pPr>
          </w:p>
          <w:p w:rsidR="0012320E" w:rsidP="103CCE05" w:rsidRDefault="0012320E" w14:paraId="35788BC3" w14:textId="34FB067D">
            <w:pPr>
              <w:pStyle w:val="Normal"/>
              <w:jc w:val="center"/>
              <w:rPr>
                <w:sz w:val="32"/>
                <w:szCs w:val="32"/>
              </w:rPr>
            </w:pPr>
            <w:r w:rsidR="34B21E7F">
              <w:drawing>
                <wp:inline wp14:editId="2D673726" wp14:anchorId="7BC4A250">
                  <wp:extent cx="1428750" cy="1905000"/>
                  <wp:effectExtent l="0" t="0" r="0" b="0"/>
                  <wp:docPr id="116252560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a0e2569c04fa493f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428750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4D4696" w:rsidR="00FE6932" w:rsidP="004D4696" w:rsidRDefault="004D4696" w14:paraId="2565157F" w14:textId="57581CA0">
            <w:r>
              <w:t xml:space="preserve">  </w:t>
            </w:r>
            <w:r>
              <w:rPr>
                <w:noProof/>
              </w:rPr>
              <w:t xml:space="preserve">          </w:t>
            </w:r>
          </w:p>
        </w:tc>
      </w:tr>
      <w:tr w:rsidR="0048378F" w:rsidTr="156F82F1" w14:paraId="0506D22B" w14:textId="77777777">
        <w:trPr>
          <w:trHeight w:val="2835"/>
        </w:trPr>
        <w:tc>
          <w:tcPr>
            <w:tcW w:w="3239" w:type="dxa"/>
            <w:tcMar/>
            <w:vAlign w:val="center"/>
          </w:tcPr>
          <w:p w:rsidRPr="008F2692" w:rsidR="00601E6A" w:rsidRDefault="00601E6A" w14:paraId="71514615" w14:textId="79F42662">
            <w:pPr>
              <w:rPr>
                <w:sz w:val="32"/>
                <w:szCs w:val="32"/>
              </w:rPr>
            </w:pPr>
            <w:r w:rsidRPr="008F2692">
              <w:rPr>
                <w:sz w:val="32"/>
                <w:szCs w:val="32"/>
              </w:rPr>
              <w:t>I can borrow items myself from the self-checkout machine.</w:t>
            </w:r>
          </w:p>
        </w:tc>
        <w:tc>
          <w:tcPr>
            <w:tcW w:w="5777" w:type="dxa"/>
            <w:tcMar/>
            <w:vAlign w:val="center"/>
          </w:tcPr>
          <w:p w:rsidR="156F82F1" w:rsidP="156F82F1" w:rsidRDefault="156F82F1" w14:paraId="7BE64340" w14:textId="022A753E">
            <w:pPr>
              <w:pStyle w:val="Normal"/>
              <w:jc w:val="center"/>
            </w:pPr>
          </w:p>
          <w:p w:rsidR="00AE5CDD" w:rsidP="156F82F1" w:rsidRDefault="004D4696" w14:paraId="73842FD9" w14:textId="542A4E10">
            <w:pPr>
              <w:pStyle w:val="Normal"/>
              <w:jc w:val="center"/>
              <w:rPr>
                <w:noProof/>
              </w:rPr>
            </w:pPr>
            <w:r w:rsidR="004D4696">
              <w:rPr/>
              <w:t xml:space="preserve">  </w:t>
            </w:r>
            <w:r w:rsidRPr="156F82F1" w:rsidR="004D4696">
              <w:rPr>
                <w:noProof/>
              </w:rPr>
              <w:t xml:space="preserve">            </w:t>
            </w:r>
            <w:r w:rsidR="52254427">
              <w:drawing>
                <wp:inline wp14:editId="0B35D7FF" wp14:anchorId="265691C2">
                  <wp:extent cx="1490371" cy="1983587"/>
                  <wp:effectExtent l="0" t="0" r="0" b="0"/>
                  <wp:docPr id="13528119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38a4099d5e144a46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490371" cy="1983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85E2A" w:rsidRDefault="00E85E2A" w14:paraId="55FA7928" w14:textId="698A3CDE"/>
        </w:tc>
      </w:tr>
      <w:tr w:rsidR="00B92BF1" w:rsidTr="156F82F1" w14:paraId="330E9BAE" w14:textId="77777777">
        <w:trPr>
          <w:trHeight w:val="2835"/>
        </w:trPr>
        <w:tc>
          <w:tcPr>
            <w:tcW w:w="3239" w:type="dxa"/>
            <w:tcMar/>
            <w:vAlign w:val="center"/>
          </w:tcPr>
          <w:p w:rsidRPr="008F2692" w:rsidR="00B92BF1" w:rsidRDefault="00007B4A" w14:paraId="3902E75E" w14:textId="5EB677F3">
            <w:pPr>
              <w:rPr>
                <w:sz w:val="32"/>
                <w:szCs w:val="32"/>
              </w:rPr>
            </w:pPr>
            <w:r w:rsidRPr="103CCE05" w:rsidR="00007B4A">
              <w:rPr>
                <w:sz w:val="32"/>
                <w:szCs w:val="32"/>
              </w:rPr>
              <w:t xml:space="preserve">When </w:t>
            </w:r>
            <w:r w:rsidRPr="103CCE05" w:rsidR="00007B4A">
              <w:rPr>
                <w:sz w:val="32"/>
                <w:szCs w:val="32"/>
              </w:rPr>
              <w:t>I’m</w:t>
            </w:r>
            <w:r w:rsidRPr="103CCE05" w:rsidR="00007B4A">
              <w:rPr>
                <w:sz w:val="32"/>
                <w:szCs w:val="32"/>
              </w:rPr>
              <w:t xml:space="preserve"> ready to leave, I can exit through the same door I came in from</w:t>
            </w:r>
          </w:p>
        </w:tc>
        <w:tc>
          <w:tcPr>
            <w:tcW w:w="5777" w:type="dxa"/>
            <w:tcMar/>
            <w:vAlign w:val="center"/>
          </w:tcPr>
          <w:p w:rsidR="00B92BF1" w:rsidP="103CCE05" w:rsidRDefault="00B92BF1" w14:paraId="1F911AF0" w14:textId="11678578">
            <w:pPr>
              <w:pStyle w:val="Normal"/>
            </w:pPr>
          </w:p>
          <w:p w:rsidR="00B92BF1" w:rsidP="103CCE05" w:rsidRDefault="00B92BF1" w14:paraId="62C6A4C2" w14:textId="513CB606">
            <w:pPr>
              <w:pStyle w:val="Normal"/>
              <w:jc w:val="center"/>
              <w:rPr>
                <w:sz w:val="32"/>
                <w:szCs w:val="32"/>
              </w:rPr>
            </w:pPr>
            <w:r w:rsidR="78498EF3">
              <w:drawing>
                <wp:inline wp14:editId="4F850501" wp14:anchorId="1E0E4E3C">
                  <wp:extent cx="1428750" cy="1905000"/>
                  <wp:effectExtent l="0" t="0" r="0" b="0"/>
                  <wp:docPr id="1921744566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bf8477a776864cea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0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92BF1" w:rsidP="103CCE05" w:rsidRDefault="00B92BF1" w14:paraId="3F72D2D2" w14:textId="30CD738A">
            <w:pPr>
              <w:pStyle w:val="Normal"/>
              <w:jc w:val="center"/>
              <w:rPr>
                <w:sz w:val="32"/>
                <w:szCs w:val="32"/>
              </w:rPr>
            </w:pPr>
          </w:p>
        </w:tc>
      </w:tr>
      <w:tr w:rsidR="00007B4A" w:rsidTr="156F82F1" w14:paraId="19BD88BB" w14:textId="77777777">
        <w:trPr>
          <w:trHeight w:val="2835"/>
        </w:trPr>
        <w:tc>
          <w:tcPr>
            <w:tcW w:w="3239" w:type="dxa"/>
            <w:tcMar/>
            <w:vAlign w:val="center"/>
          </w:tcPr>
          <w:p w:rsidR="00007B4A" w:rsidRDefault="00007B4A" w14:paraId="1A27610D" w14:textId="0ED7430A">
            <w:pPr>
              <w:rPr>
                <w:sz w:val="32"/>
                <w:szCs w:val="32"/>
              </w:rPr>
            </w:pPr>
            <w:r w:rsidRPr="103CCE05" w:rsidR="00007B4A">
              <w:rPr>
                <w:sz w:val="32"/>
                <w:szCs w:val="32"/>
              </w:rPr>
              <w:t xml:space="preserve">I </w:t>
            </w:r>
            <w:r w:rsidRPr="103CCE05" w:rsidR="00007B4A">
              <w:rPr>
                <w:sz w:val="32"/>
                <w:szCs w:val="32"/>
              </w:rPr>
              <w:t>won’t</w:t>
            </w:r>
            <w:r w:rsidRPr="103CCE05" w:rsidR="00007B4A">
              <w:rPr>
                <w:sz w:val="32"/>
                <w:szCs w:val="32"/>
              </w:rPr>
              <w:t xml:space="preserve"> exit from the emergency exit door, because </w:t>
            </w:r>
            <w:r w:rsidRPr="103CCE05" w:rsidR="00E97A93">
              <w:rPr>
                <w:sz w:val="32"/>
                <w:szCs w:val="32"/>
              </w:rPr>
              <w:t>it will make a very loud alarm noise</w:t>
            </w:r>
            <w:r w:rsidRPr="103CCE05" w:rsidR="00E97A93">
              <w:rPr>
                <w:sz w:val="32"/>
                <w:szCs w:val="32"/>
              </w:rPr>
              <w:t xml:space="preserve"> if I open it</w:t>
            </w:r>
          </w:p>
        </w:tc>
        <w:tc>
          <w:tcPr>
            <w:tcW w:w="5777" w:type="dxa"/>
            <w:tcMar/>
            <w:vAlign w:val="center"/>
          </w:tcPr>
          <w:p w:rsidR="00007B4A" w:rsidP="103CCE05" w:rsidRDefault="00007B4A" w14:paraId="46496111" w14:textId="5BE7960C">
            <w:pPr>
              <w:pStyle w:val="Normal"/>
            </w:pPr>
          </w:p>
          <w:p w:rsidR="00007B4A" w:rsidP="103CCE05" w:rsidRDefault="00007B4A" w14:paraId="09272DB4" w14:textId="2C9382B8">
            <w:pPr>
              <w:pStyle w:val="Normal"/>
              <w:jc w:val="center"/>
              <w:rPr>
                <w:sz w:val="32"/>
                <w:szCs w:val="32"/>
              </w:rPr>
            </w:pPr>
            <w:r w:rsidR="0A6392F5">
              <w:drawing>
                <wp:inline wp14:editId="58814F64" wp14:anchorId="732C6125">
                  <wp:extent cx="1428750" cy="1905000"/>
                  <wp:effectExtent l="0" t="0" r="0" b="0"/>
                  <wp:docPr id="855721179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1e878b25f3d54afa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0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07B4A" w:rsidP="103CCE05" w:rsidRDefault="00007B4A" w14:paraId="73C2F853" w14:textId="7E574364">
            <w:pPr>
              <w:pStyle w:val="Normal"/>
              <w:rPr>
                <w:sz w:val="32"/>
                <w:szCs w:val="32"/>
              </w:rPr>
            </w:pPr>
          </w:p>
        </w:tc>
      </w:tr>
    </w:tbl>
    <w:p w:rsidR="008B021E" w:rsidRDefault="008B021E" w14:paraId="3F42ED0A" w14:textId="77777777"/>
    <w:sectPr w:rsidR="008B021E" w:rsidSect="00A00B11">
      <w:headerReference w:type="default" r:id="rId10"/>
      <w:pgSz w:w="11906" w:h="16838" w:orient="portrait"/>
      <w:pgMar w:top="0" w:right="1440" w:bottom="709" w:left="144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B060BB" w:rsidP="00A00B11" w:rsidRDefault="00B060BB" w14:paraId="428F38DF" w14:textId="77777777">
      <w:pPr>
        <w:spacing w:after="0" w:line="240" w:lineRule="auto"/>
      </w:pPr>
      <w:r>
        <w:separator/>
      </w:r>
    </w:p>
  </w:endnote>
  <w:endnote w:type="continuationSeparator" w:id="0">
    <w:p w:rsidR="00B060BB" w:rsidP="00A00B11" w:rsidRDefault="00B060BB" w14:paraId="20031737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B060BB" w:rsidP="00A00B11" w:rsidRDefault="00B060BB" w14:paraId="41F90766" w14:textId="77777777">
      <w:pPr>
        <w:spacing w:after="0" w:line="240" w:lineRule="auto"/>
      </w:pPr>
      <w:r>
        <w:separator/>
      </w:r>
    </w:p>
  </w:footnote>
  <w:footnote w:type="continuationSeparator" w:id="0">
    <w:p w:rsidR="00B060BB" w:rsidP="00A00B11" w:rsidRDefault="00B060BB" w14:paraId="01221BFF" w14:textId="7777777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p14">
  <w:p w:rsidR="00A00B11" w:rsidRDefault="00A00B11" w14:paraId="370BE704" w14:textId="14E0A85B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68F4F47C" wp14:editId="7398E4A6">
          <wp:simplePos x="0" y="0"/>
          <wp:positionH relativeFrom="page">
            <wp:posOffset>-247650</wp:posOffset>
          </wp:positionH>
          <wp:positionV relativeFrom="paragraph">
            <wp:posOffset>-449761</wp:posOffset>
          </wp:positionV>
          <wp:extent cx="8063865" cy="2338070"/>
          <wp:effectExtent l="0" t="0" r="0" b="5080"/>
          <wp:wrapTight wrapText="bothSides">
            <wp:wrapPolygon edited="0">
              <wp:start x="0" y="0"/>
              <wp:lineTo x="0" y="21471"/>
              <wp:lineTo x="21534" y="21471"/>
              <wp:lineTo x="21534" y="0"/>
              <wp:lineTo x="0" y="0"/>
            </wp:wrapPolygon>
          </wp:wrapTight>
          <wp:docPr id="26" name="Picture 2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063865" cy="23380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6"/>
  <w:trackRevisions w:val="false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B021E"/>
    <w:rsid w:val="00007699"/>
    <w:rsid w:val="00007B4A"/>
    <w:rsid w:val="000A2020"/>
    <w:rsid w:val="000B5F01"/>
    <w:rsid w:val="0012320E"/>
    <w:rsid w:val="002102B5"/>
    <w:rsid w:val="0025537A"/>
    <w:rsid w:val="00257A89"/>
    <w:rsid w:val="002F013F"/>
    <w:rsid w:val="00310BB8"/>
    <w:rsid w:val="00335E76"/>
    <w:rsid w:val="0037496E"/>
    <w:rsid w:val="0043120C"/>
    <w:rsid w:val="004313F3"/>
    <w:rsid w:val="00470F7C"/>
    <w:rsid w:val="0048378F"/>
    <w:rsid w:val="00497DE0"/>
    <w:rsid w:val="004D4696"/>
    <w:rsid w:val="004F64AE"/>
    <w:rsid w:val="005057CF"/>
    <w:rsid w:val="0058707A"/>
    <w:rsid w:val="00590B09"/>
    <w:rsid w:val="005A3835"/>
    <w:rsid w:val="005D3226"/>
    <w:rsid w:val="005F78FA"/>
    <w:rsid w:val="00601E6A"/>
    <w:rsid w:val="006A670B"/>
    <w:rsid w:val="006F4A69"/>
    <w:rsid w:val="007138BA"/>
    <w:rsid w:val="00732D1D"/>
    <w:rsid w:val="007476D2"/>
    <w:rsid w:val="00772C7C"/>
    <w:rsid w:val="0078115F"/>
    <w:rsid w:val="00826E01"/>
    <w:rsid w:val="00834EDC"/>
    <w:rsid w:val="0084365D"/>
    <w:rsid w:val="00897BE4"/>
    <w:rsid w:val="008B021E"/>
    <w:rsid w:val="008D5EF6"/>
    <w:rsid w:val="008E741A"/>
    <w:rsid w:val="008F2692"/>
    <w:rsid w:val="00906B84"/>
    <w:rsid w:val="009470ED"/>
    <w:rsid w:val="00963B45"/>
    <w:rsid w:val="0099031F"/>
    <w:rsid w:val="009B6DDA"/>
    <w:rsid w:val="00A00B11"/>
    <w:rsid w:val="00A11036"/>
    <w:rsid w:val="00A11E77"/>
    <w:rsid w:val="00A34132"/>
    <w:rsid w:val="00A86822"/>
    <w:rsid w:val="00AB2F40"/>
    <w:rsid w:val="00AE5CDD"/>
    <w:rsid w:val="00B05BA9"/>
    <w:rsid w:val="00B060BB"/>
    <w:rsid w:val="00B207C6"/>
    <w:rsid w:val="00B252CC"/>
    <w:rsid w:val="00B92BF1"/>
    <w:rsid w:val="00B92CB9"/>
    <w:rsid w:val="00C30539"/>
    <w:rsid w:val="00C64187"/>
    <w:rsid w:val="00C73399"/>
    <w:rsid w:val="00CE0845"/>
    <w:rsid w:val="00CF6B93"/>
    <w:rsid w:val="00D4246A"/>
    <w:rsid w:val="00D54994"/>
    <w:rsid w:val="00D72ABF"/>
    <w:rsid w:val="00E102F7"/>
    <w:rsid w:val="00E71901"/>
    <w:rsid w:val="00E7213E"/>
    <w:rsid w:val="00E7796E"/>
    <w:rsid w:val="00E77AB8"/>
    <w:rsid w:val="00E79CE8"/>
    <w:rsid w:val="00E811E2"/>
    <w:rsid w:val="00E85E2A"/>
    <w:rsid w:val="00E97A93"/>
    <w:rsid w:val="00F17B7D"/>
    <w:rsid w:val="00F92752"/>
    <w:rsid w:val="00FE6932"/>
    <w:rsid w:val="0271D893"/>
    <w:rsid w:val="04B477E0"/>
    <w:rsid w:val="0A6392F5"/>
    <w:rsid w:val="103CCE05"/>
    <w:rsid w:val="12C16CB6"/>
    <w:rsid w:val="13D79EDA"/>
    <w:rsid w:val="14083AF3"/>
    <w:rsid w:val="156F82F1"/>
    <w:rsid w:val="1D097939"/>
    <w:rsid w:val="219F80D6"/>
    <w:rsid w:val="226965FF"/>
    <w:rsid w:val="24D72198"/>
    <w:rsid w:val="2672F1F9"/>
    <w:rsid w:val="285CDE3D"/>
    <w:rsid w:val="2DDE24F5"/>
    <w:rsid w:val="31D77C5B"/>
    <w:rsid w:val="33C08937"/>
    <w:rsid w:val="34B21E7F"/>
    <w:rsid w:val="36ECB7DC"/>
    <w:rsid w:val="38FF80BA"/>
    <w:rsid w:val="3D5B2770"/>
    <w:rsid w:val="3F8C8219"/>
    <w:rsid w:val="4A096777"/>
    <w:rsid w:val="4A88292F"/>
    <w:rsid w:val="4B985978"/>
    <w:rsid w:val="52254427"/>
    <w:rsid w:val="52A2840C"/>
    <w:rsid w:val="59E472A0"/>
    <w:rsid w:val="5ABCD58D"/>
    <w:rsid w:val="60B3AAEB"/>
    <w:rsid w:val="631B3E57"/>
    <w:rsid w:val="64EC8AD1"/>
    <w:rsid w:val="67CC9E04"/>
    <w:rsid w:val="6A1B7E8B"/>
    <w:rsid w:val="6A4164D4"/>
    <w:rsid w:val="6D107D3E"/>
    <w:rsid w:val="712A9645"/>
    <w:rsid w:val="72006602"/>
    <w:rsid w:val="7303C236"/>
    <w:rsid w:val="74071FFE"/>
    <w:rsid w:val="75BC21B5"/>
    <w:rsid w:val="78498EF3"/>
    <w:rsid w:val="78CFDEF4"/>
    <w:rsid w:val="7E4CD3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5A9A497"/>
  <w15:chartTrackingRefBased/>
  <w15:docId w15:val="{37F68314-9ACF-4714-8FEA-3AC395A568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hAnsiTheme="minorHAnsi" w:eastAsia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8B021E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ListParagraph">
    <w:name w:val="List Paragraph"/>
    <w:basedOn w:val="Normal"/>
    <w:uiPriority w:val="34"/>
    <w:qFormat/>
    <w:rsid w:val="007476D2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A00B11"/>
    <w:pPr>
      <w:tabs>
        <w:tab w:val="center" w:pos="4513"/>
        <w:tab w:val="right" w:pos="9026"/>
      </w:tabs>
      <w:spacing w:after="0" w:line="240" w:lineRule="auto"/>
    </w:pPr>
  </w:style>
  <w:style w:type="character" w:styleId="HeaderChar" w:customStyle="1">
    <w:name w:val="Header Char"/>
    <w:basedOn w:val="DefaultParagraphFont"/>
    <w:link w:val="Header"/>
    <w:uiPriority w:val="99"/>
    <w:rsid w:val="00A00B11"/>
  </w:style>
  <w:style w:type="paragraph" w:styleId="Footer">
    <w:name w:val="footer"/>
    <w:basedOn w:val="Normal"/>
    <w:link w:val="FooterChar"/>
    <w:uiPriority w:val="99"/>
    <w:unhideWhenUsed/>
    <w:rsid w:val="00A00B11"/>
    <w:pPr>
      <w:tabs>
        <w:tab w:val="center" w:pos="4513"/>
        <w:tab w:val="right" w:pos="9026"/>
      </w:tabs>
      <w:spacing w:after="0" w:line="240" w:lineRule="auto"/>
    </w:pPr>
  </w:style>
  <w:style w:type="character" w:styleId="FooterChar" w:customStyle="1">
    <w:name w:val="Footer Char"/>
    <w:basedOn w:val="DefaultParagraphFont"/>
    <w:link w:val="Footer"/>
    <w:uiPriority w:val="99"/>
    <w:rsid w:val="00A00B1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endnotes" Target="endnotes.xml" Id="rId8" /><Relationship Type="http://schemas.openxmlformats.org/officeDocument/2006/relationships/customXml" Target="../customXml/item3.xml" Id="rId3" /><Relationship Type="http://schemas.openxmlformats.org/officeDocument/2006/relationships/footnotes" Target="footnotes.xml" Id="rId7" /><Relationship Type="http://schemas.openxmlformats.org/officeDocument/2006/relationships/theme" Target="theme/theme1.xml" Id="rId12" /><Relationship Type="http://schemas.openxmlformats.org/officeDocument/2006/relationships/customXml" Target="../customXml/item2.xml" Id="rId2" /><Relationship Type="http://schemas.openxmlformats.org/officeDocument/2006/relationships/customXml" Target="../customXml/item1.xml" Id="rId1" /><Relationship Type="http://schemas.openxmlformats.org/officeDocument/2006/relationships/webSettings" Target="webSettings.xml" Id="rId6" /><Relationship Type="http://schemas.openxmlformats.org/officeDocument/2006/relationships/fontTable" Target="fontTable.xml" Id="rId11" /><Relationship Type="http://schemas.openxmlformats.org/officeDocument/2006/relationships/settings" Target="settings.xml" Id="rId5" /><Relationship Type="http://schemas.openxmlformats.org/officeDocument/2006/relationships/header" Target="header1.xml" Id="rId10" /><Relationship Type="http://schemas.openxmlformats.org/officeDocument/2006/relationships/styles" Target="styles.xml" Id="rId4" /><Relationship Type="http://schemas.openxmlformats.org/officeDocument/2006/relationships/image" Target="media/image1.png" Id="rId9" /><Relationship Type="http://schemas.openxmlformats.org/officeDocument/2006/relationships/image" Target="/media/image2.jpg" Id="R415196cde1a94bc6" /><Relationship Type="http://schemas.openxmlformats.org/officeDocument/2006/relationships/image" Target="/media/image3.jpg" Id="Rf24d663ea3df41fe" /><Relationship Type="http://schemas.openxmlformats.org/officeDocument/2006/relationships/image" Target="/media/image4.jpg" Id="Re7ed85c457024d99" /><Relationship Type="http://schemas.openxmlformats.org/officeDocument/2006/relationships/image" Target="/media/image5.jpg" Id="R9b4045e7524b4c2b" /><Relationship Type="http://schemas.openxmlformats.org/officeDocument/2006/relationships/image" Target="/media/image6.jpg" Id="Ra10879aac6324186" /><Relationship Type="http://schemas.openxmlformats.org/officeDocument/2006/relationships/image" Target="/media/image7.jpg" Id="R2f42e70a8ef34eb9" /><Relationship Type="http://schemas.openxmlformats.org/officeDocument/2006/relationships/image" Target="/media/image8.jpg" Id="R5ab20fa36268420e" /><Relationship Type="http://schemas.openxmlformats.org/officeDocument/2006/relationships/image" Target="/media/image9.jpg" Id="Rb9469d562f6b4bd1" /><Relationship Type="http://schemas.openxmlformats.org/officeDocument/2006/relationships/image" Target="/media/imagea.jpg" Id="R2928f9d4ba7347a2" /><Relationship Type="http://schemas.openxmlformats.org/officeDocument/2006/relationships/image" Target="/media/imaged.jpg" Id="Rbf8477a776864cea" /><Relationship Type="http://schemas.openxmlformats.org/officeDocument/2006/relationships/image" Target="/media/imagee.jpg" Id="R1e878b25f3d54afa" /><Relationship Type="http://schemas.openxmlformats.org/officeDocument/2006/relationships/image" Target="/media/imagef.jpg" Id="Ra90282a061c94da3" /><Relationship Type="http://schemas.openxmlformats.org/officeDocument/2006/relationships/image" Target="/media/image10.jpg" Id="R89160fcedffa4d69" /><Relationship Type="http://schemas.openxmlformats.org/officeDocument/2006/relationships/image" Target="/media/image11.jpg" Id="Ra0e2569c04fa493f" /><Relationship Type="http://schemas.openxmlformats.org/officeDocument/2006/relationships/image" Target="/media/image12.jpg" Id="R38a4099d5e144a46" 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95b15dee-d0a5-492e-a3d7-a5230e240e55" xsi:nil="true"/>
    <Complete xmlns="87cf7e44-be75-4bc6-a422-db22f0f5ab69">true</Complete>
    <Stream xmlns="87cf7e44-be75-4bc6-a422-db22f0f5ab69" xsi:nil="true"/>
    <Deleteafter_x003a_ xmlns="87cf7e44-be75-4bc6-a422-db22f0f5ab69" xsi:nil="true"/>
    <Complete0 xmlns="87cf7e44-be75-4bc6-a422-db22f0f5ab69" xsi:nil="true"/>
    <Regional xmlns="87cf7e44-be75-4bc6-a422-db22f0f5ab69" xsi:nil="true"/>
    <lcf76f155ced4ddcb4097134ff3c332f xmlns="87cf7e44-be75-4bc6-a422-db22f0f5ab69">
      <Terms xmlns="http://schemas.microsoft.com/office/infopath/2007/PartnerControls"/>
    </lcf76f155ced4ddcb4097134ff3c332f>
    <SharedWithUsers xmlns="95b15dee-d0a5-492e-a3d7-a5230e240e55">
      <UserInfo>
        <DisplayName>Brendan Eichholzer</DisplayName>
        <AccountId>138</AccountId>
        <AccountType/>
      </UserInfo>
      <UserInfo>
        <DisplayName>Courtney Joyce</DisplayName>
        <AccountId>707</AccountId>
        <AccountType/>
      </UserInfo>
      <UserInfo>
        <DisplayName>Alexandra Price</DisplayName>
        <AccountId>76</AccountId>
        <AccountType/>
      </UserInfo>
      <UserInfo>
        <DisplayName>Olivia Chapman</DisplayName>
        <AccountId>15</AccountId>
        <AccountType/>
      </UserInfo>
      <UserInfo>
        <DisplayName>Hana Laffan</DisplayName>
        <AccountId>126</AccountId>
        <AccountType/>
      </UserInfo>
    </SharedWithUsers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9AA7FCFA2AF5D48A97288E3A2A8D3EE" ma:contentTypeVersion="20" ma:contentTypeDescription="Create a new document." ma:contentTypeScope="" ma:versionID="49f75cdd55ef8a46219912f65e881ba6">
  <xsd:schema xmlns:xsd="http://www.w3.org/2001/XMLSchema" xmlns:xs="http://www.w3.org/2001/XMLSchema" xmlns:p="http://schemas.microsoft.com/office/2006/metadata/properties" xmlns:ns2="87cf7e44-be75-4bc6-a422-db22f0f5ab69" xmlns:ns3="95b15dee-d0a5-492e-a3d7-a5230e240e55" targetNamespace="http://schemas.microsoft.com/office/2006/metadata/properties" ma:root="true" ma:fieldsID="52e887c6be181d18c009762bb76de27c" ns2:_="" ns3:_="">
    <xsd:import namespace="87cf7e44-be75-4bc6-a422-db22f0f5ab69"/>
    <xsd:import namespace="95b15dee-d0a5-492e-a3d7-a5230e240e5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LengthInSeconds" minOccurs="0"/>
                <xsd:element ref="ns2:Deleteafter_x003a_" minOccurs="0"/>
                <xsd:element ref="ns2:Complete" minOccurs="0"/>
                <xsd:element ref="ns2:Complete0" minOccurs="0"/>
                <xsd:element ref="ns2:Stream" minOccurs="0"/>
                <xsd:element ref="ns2:MediaServiceObjectDetectorVersions" minOccurs="0"/>
                <xsd:element ref="ns2:Regional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7cf7e44-be75-4bc6-a422-db22f0f5ab6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ff6e5995-ab98-4781-bbb8-4dc3ac2d6503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Location" ma:index="16" nillable="true" ma:displayName="Location" ma:indexed="true" ma:internalName="MediaServiceLocation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Deleteafter_x003a_" ma:index="21" nillable="true" ma:displayName="Delete after:" ma:description="Date the file is no longer required." ma:format="Dropdown" ma:internalName="Deleteafter_x003a_">
      <xsd:simpleType>
        <xsd:restriction base="dms:Note">
          <xsd:maxLength value="255"/>
        </xsd:restriction>
      </xsd:simpleType>
    </xsd:element>
    <xsd:element name="Complete" ma:index="22" nillable="true" ma:displayName="Complete " ma:default="1" ma:format="Dropdown" ma:internalName="Complete">
      <xsd:simpleType>
        <xsd:restriction base="dms:Boolean"/>
      </xsd:simpleType>
    </xsd:element>
    <xsd:element name="Complete0" ma:index="23" nillable="true" ma:displayName="Complete" ma:format="Dropdown" ma:internalName="Complete0">
      <xsd:simpleType>
        <xsd:union memberTypes="dms:Text">
          <xsd:simpleType>
            <xsd:restriction base="dms:Choice">
              <xsd:enumeration value="Yes"/>
              <xsd:enumeration value="Not Started"/>
              <xsd:enumeration value="In Progress"/>
            </xsd:restriction>
          </xsd:simpleType>
        </xsd:union>
      </xsd:simpleType>
    </xsd:element>
    <xsd:element name="Stream" ma:index="24" nillable="true" ma:displayName="Primary Program Stream" ma:format="Dropdown" ma:internalName="Stream">
      <xsd:simpleType>
        <xsd:union memberTypes="dms:Text">
          <xsd:simpleType>
            <xsd:restriction base="dms:Choice">
              <xsd:enumeration value="Creating Connection"/>
              <xsd:enumeration value="Creative Minds"/>
              <xsd:enumeration value="Early Years Literacy"/>
              <xsd:enumeration value="Family Fun"/>
              <xsd:enumeration value="Growing Healthy Lives"/>
              <xsd:enumeration value="Life Skills"/>
              <xsd:enumeration value="Learning Technology"/>
              <xsd:enumeration value="Local &amp; Family History"/>
              <xsd:enumeration value="Small Business Support"/>
              <xsd:enumeration value="Choice 10"/>
            </xsd:restriction>
          </xsd:simpleType>
        </xsd:union>
      </xsd:simpleType>
    </xsd:element>
    <xsd:element name="MediaServiceObjectDetectorVersions" ma:index="2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Regional" ma:index="26" nillable="true" ma:displayName="Delivery" ma:format="Dropdown" ma:internalName="Regional">
      <xsd:complexType>
        <xsd:complexContent>
          <xsd:extension base="dms:MultiChoiceFillIn">
            <xsd:sequence>
              <xsd:element name="Value" maxOccurs="unbounded" minOccurs="0" nillable="true">
                <xsd:simpleType>
                  <xsd:union memberTypes="dms:Text">
                    <xsd:simpleType>
                      <xsd:restriction base="dms:Choice">
                        <xsd:enumeration value="Regional"/>
                        <xsd:enumeration value="Diamond Valley"/>
                        <xsd:enumeration value="Eltham"/>
                        <xsd:enumeration value="Ivanhoe"/>
                        <xsd:enumeration value="Lalor"/>
                        <xsd:enumeration value="Mill Park"/>
                        <xsd:enumeration value="Rosanna"/>
                        <xsd:enumeration value="Thomastown"/>
                        <xsd:enumeration value="Watsonia"/>
                        <xsd:enumeration value="Whittlesea"/>
                        <xsd:enumeration value="Outreach"/>
                        <xsd:enumeration value="Choice 13"/>
                        <xsd:enumeration value="Hurstbridge Hub"/>
                        <xsd:enumeration value="Donnybrook Hub"/>
                        <xsd:enumeration value="Galada Community Hub"/>
                        <xsd:enumeration value="Mobile"/>
                      </xsd:restriction>
                    </xsd:simpleType>
                  </xsd:union>
                </xsd:simpleType>
              </xsd:element>
            </xsd:sequence>
          </xsd:extension>
        </xsd:complexContent>
      </xsd:complexType>
    </xsd:element>
    <xsd:element name="MediaServiceSearchProperties" ma:index="27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5b15dee-d0a5-492e-a3d7-a5230e240e55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4" nillable="true" ma:displayName="Taxonomy Catch All Column" ma:hidden="true" ma:list="{eaf9d6ad-f6b1-4a26-9867-3d38331be3fc}" ma:internalName="TaxCatchAll" ma:showField="CatchAllData" ma:web="95b15dee-d0a5-492e-a3d7-a5230e240e5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318CF815-D95F-4C7F-9D0F-B48887AA6F8B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3BD07527-DF3B-4AC2-9BBB-566C1094998E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6ED4C8D1-1653-4229-9FA5-0ACA30FF00FF}"/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Adam Jones</dc:creator>
  <cp:keywords/>
  <dc:description/>
  <cp:lastModifiedBy>Courtney Joyce</cp:lastModifiedBy>
  <cp:revision>44</cp:revision>
  <dcterms:created xsi:type="dcterms:W3CDTF">2023-06-28T06:15:00Z</dcterms:created>
  <dcterms:modified xsi:type="dcterms:W3CDTF">2024-02-13T23:21:45Z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0x01010089AA7FCFA2AF5D48A97288E3A2A8D3EE</vt:lpwstr>
  </property>
  <property fmtid="{D5CDD505-2E9C-101B-9397-08002B2CF9AE}" pid="3" name="MediaServiceImageTags">
    <vt:lpwstr/>
  </property>
</Properties>
</file>